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F7" w:rsidRPr="003C2F0B" w:rsidRDefault="003658F7" w:rsidP="003658F7">
      <w:pPr>
        <w:pStyle w:val="a5"/>
      </w:pPr>
      <w:bookmarkStart w:id="0" w:name="_Toc13565067"/>
      <w:r w:rsidRPr="003C2F0B">
        <w:rPr>
          <w:rFonts w:hint="eastAsia"/>
        </w:rPr>
        <w:t>样品检验</w:t>
      </w:r>
      <w:r w:rsidRPr="003C2F0B">
        <w:t>委托单</w:t>
      </w:r>
      <w:bookmarkEnd w:id="0"/>
    </w:p>
    <w:p w:rsidR="003658F7" w:rsidRPr="003C2F0B" w:rsidRDefault="003658F7" w:rsidP="003658F7">
      <w:pPr>
        <w:spacing w:afterLines="25"/>
        <w:jc w:val="left"/>
        <w:rPr>
          <w:szCs w:val="21"/>
        </w:rPr>
      </w:pPr>
      <w:r w:rsidRPr="003C2F0B">
        <w:rPr>
          <w:rFonts w:eastAsia="楷体_GB2312"/>
          <w:sz w:val="24"/>
        </w:rPr>
        <w:t>HNKD-QR-</w:t>
      </w:r>
      <w:r w:rsidRPr="003C2F0B">
        <w:rPr>
          <w:rFonts w:eastAsia="楷体_GB2312" w:hint="eastAsia"/>
          <w:sz w:val="24"/>
        </w:rPr>
        <w:t>2901</w:t>
      </w:r>
      <w:r w:rsidRPr="003C2F0B">
        <w:rPr>
          <w:rFonts w:eastAsia="楷体_GB2312"/>
          <w:sz w:val="24"/>
        </w:rPr>
        <w:t>-2018</w:t>
      </w:r>
      <w:r w:rsidRPr="003C2F0B">
        <w:rPr>
          <w:rFonts w:eastAsia="楷体_GB2312" w:hint="eastAsia"/>
          <w:sz w:val="24"/>
        </w:rPr>
        <w:t xml:space="preserve">                                        </w:t>
      </w:r>
      <w:r w:rsidRPr="003C2F0B">
        <w:rPr>
          <w:rFonts w:hint="eastAsia"/>
          <w:szCs w:val="21"/>
        </w:rPr>
        <w:t>第</w:t>
      </w:r>
      <w:r w:rsidRPr="003C2F0B">
        <w:rPr>
          <w:rFonts w:hint="eastAsia"/>
          <w:szCs w:val="21"/>
        </w:rPr>
        <w:t xml:space="preserve">      </w:t>
      </w:r>
      <w:r w:rsidRPr="003C2F0B">
        <w:rPr>
          <w:rFonts w:hint="eastAsia"/>
          <w:szCs w:val="21"/>
        </w:rPr>
        <w:t>页</w:t>
      </w:r>
      <w:r w:rsidRPr="003C2F0B">
        <w:rPr>
          <w:rFonts w:hint="eastAsia"/>
          <w:szCs w:val="21"/>
        </w:rPr>
        <w:t xml:space="preserve">  </w:t>
      </w:r>
      <w:r w:rsidRPr="003C2F0B">
        <w:rPr>
          <w:rFonts w:hint="eastAsia"/>
          <w:szCs w:val="21"/>
        </w:rPr>
        <w:t>共</w:t>
      </w:r>
      <w:r w:rsidRPr="003C2F0B">
        <w:rPr>
          <w:rFonts w:hint="eastAsia"/>
          <w:szCs w:val="21"/>
        </w:rPr>
        <w:t xml:space="preserve">     </w:t>
      </w:r>
      <w:r w:rsidRPr="003C2F0B">
        <w:rPr>
          <w:rFonts w:hint="eastAsia"/>
          <w:szCs w:val="21"/>
        </w:rPr>
        <w:t>页</w:t>
      </w:r>
      <w:r w:rsidRPr="003C2F0B">
        <w:rPr>
          <w:rFonts w:hint="eastAsia"/>
          <w:szCs w:val="21"/>
        </w:rPr>
        <w:t xml:space="preserve"> </w:t>
      </w:r>
    </w:p>
    <w:tbl>
      <w:tblPr>
        <w:tblW w:w="5000" w:type="pct"/>
        <w:tblLayout w:type="fixed"/>
        <w:tblLook w:val="04A0"/>
      </w:tblPr>
      <w:tblGrid>
        <w:gridCol w:w="1945"/>
        <w:gridCol w:w="1984"/>
        <w:gridCol w:w="1142"/>
        <w:gridCol w:w="2188"/>
        <w:gridCol w:w="1142"/>
        <w:gridCol w:w="1642"/>
        <w:gridCol w:w="377"/>
      </w:tblGrid>
      <w:tr w:rsidR="003658F7" w:rsidRPr="003C2F0B" w:rsidTr="003658F7">
        <w:trPr>
          <w:trHeight w:val="27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38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第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联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承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检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方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留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存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（白）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第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联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委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托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方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留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存（红）</w:t>
            </w:r>
          </w:p>
        </w:tc>
      </w:tr>
      <w:tr w:rsidR="003658F7" w:rsidRPr="003C2F0B" w:rsidTr="003658F7">
        <w:trPr>
          <w:trHeight w:val="54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委托单位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联系人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联系电话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7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送样日期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年 月 日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7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见证单位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收样日期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年 月 日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7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样品名称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型号规格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7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样品厂家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样品批号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7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样品数量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代表数量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7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样品用途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缴费情况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7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样品状态描述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保密要求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54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检测项目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（参数）</w:t>
            </w:r>
          </w:p>
        </w:tc>
        <w:tc>
          <w:tcPr>
            <w:tcW w:w="38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54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检测/评定依据（规范、标准等）</w:t>
            </w:r>
          </w:p>
        </w:tc>
        <w:tc>
          <w:tcPr>
            <w:tcW w:w="38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54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主要仪器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设备</w:t>
            </w:r>
          </w:p>
        </w:tc>
        <w:tc>
          <w:tcPr>
            <w:tcW w:w="38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0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委托人声明</w:t>
            </w:r>
          </w:p>
        </w:tc>
        <w:tc>
          <w:tcPr>
            <w:tcW w:w="38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1.我方保证对所提供的一切信息和样品的真实性负责，并提供必要的合作，所需试验、检测费用由我方支付。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2.同意承检方所选的检测标准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，我方指定检测标准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br/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3.报告有我方自取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，报告委托承检方邮寄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 。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br/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4.检毕后样品收回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，检毕后样品不收回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br/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5.送检样品留样复检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，送检样品不留样复检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br/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6.委托方提供资料：产品质量保证书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、检验标准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、其它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54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其它或说明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约定</w:t>
            </w:r>
          </w:p>
        </w:tc>
        <w:tc>
          <w:tcPr>
            <w:tcW w:w="38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1.本委托单经双发签字或盖章后即视为合作生效。若有未尽事宜，双方共同协商补充，补充规定与本委托单具有同等效力，但不得与本委托单内容相抵触。</w:t>
            </w:r>
          </w:p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2.对于委托检测，承检方仅对来样负责。</w:t>
            </w:r>
          </w:p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lastRenderedPageBreak/>
              <w:t>3.若中断检测，费用按实际完成实验项目计算。</w:t>
            </w:r>
          </w:p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4.本委托单一式二份，委托方一份，承检方一份。　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54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lastRenderedPageBreak/>
              <w:t>委托人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签章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承检方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签章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见证人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签章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658F7" w:rsidRPr="003C2F0B" w:rsidRDefault="003658F7" w:rsidP="003658F7">
      <w:pPr>
        <w:rPr>
          <w:rFonts w:ascii="宋体" w:hAnsi="宋体" w:cs="宋体"/>
          <w:kern w:val="0"/>
          <w:szCs w:val="21"/>
        </w:rPr>
      </w:pPr>
      <w:r w:rsidRPr="003C2F0B">
        <w:rPr>
          <w:rFonts w:ascii="宋体" w:hAnsi="宋体" w:cs="宋体" w:hint="eastAsia"/>
          <w:kern w:val="0"/>
          <w:szCs w:val="21"/>
        </w:rPr>
        <w:t>检测单位地址：湖南省湘潭市雨湖区石码头2号       电话/传真0731-58290218        邮编411201</w:t>
      </w:r>
    </w:p>
    <w:p w:rsidR="003658F7" w:rsidRPr="003C2F0B" w:rsidRDefault="003658F7" w:rsidP="003658F7">
      <w:pPr>
        <w:widowControl/>
        <w:spacing w:after="160" w:line="259" w:lineRule="auto"/>
        <w:jc w:val="left"/>
        <w:rPr>
          <w:rFonts w:ascii="宋体" w:hAnsi="宋体" w:cs="宋体"/>
          <w:kern w:val="0"/>
          <w:szCs w:val="21"/>
        </w:rPr>
      </w:pPr>
      <w:r w:rsidRPr="003C2F0B">
        <w:rPr>
          <w:rFonts w:ascii="宋体" w:hAnsi="宋体" w:cs="宋体"/>
          <w:kern w:val="0"/>
          <w:szCs w:val="21"/>
        </w:rPr>
        <w:br w:type="page"/>
      </w:r>
    </w:p>
    <w:p w:rsidR="003658F7" w:rsidRPr="003C2F0B" w:rsidRDefault="003658F7" w:rsidP="003658F7">
      <w:pPr>
        <w:pStyle w:val="a5"/>
      </w:pPr>
      <w:bookmarkStart w:id="1" w:name="_Toc13565068"/>
      <w:r w:rsidRPr="003C2F0B">
        <w:rPr>
          <w:rFonts w:hint="eastAsia"/>
        </w:rPr>
        <w:lastRenderedPageBreak/>
        <w:t>现场检验</w:t>
      </w:r>
      <w:r w:rsidRPr="003C2F0B">
        <w:t>委托单</w:t>
      </w:r>
      <w:bookmarkEnd w:id="1"/>
    </w:p>
    <w:p w:rsidR="003658F7" w:rsidRPr="003C2F0B" w:rsidRDefault="003658F7" w:rsidP="003658F7">
      <w:pPr>
        <w:spacing w:afterLines="25"/>
        <w:jc w:val="left"/>
        <w:rPr>
          <w:szCs w:val="21"/>
        </w:rPr>
      </w:pPr>
      <w:r w:rsidRPr="003C2F0B">
        <w:rPr>
          <w:rFonts w:eastAsia="楷体_GB2312"/>
          <w:sz w:val="24"/>
        </w:rPr>
        <w:t>HNKD-QR-</w:t>
      </w:r>
      <w:r w:rsidRPr="003C2F0B">
        <w:rPr>
          <w:rFonts w:eastAsia="楷体_GB2312" w:hint="eastAsia"/>
          <w:sz w:val="24"/>
        </w:rPr>
        <w:t>2902</w:t>
      </w:r>
      <w:r w:rsidRPr="003C2F0B">
        <w:rPr>
          <w:rFonts w:eastAsia="楷体_GB2312"/>
          <w:sz w:val="24"/>
        </w:rPr>
        <w:t>-2018</w:t>
      </w:r>
      <w:r w:rsidRPr="003C2F0B">
        <w:rPr>
          <w:rFonts w:eastAsia="楷体_GB2312" w:hint="eastAsia"/>
          <w:sz w:val="24"/>
        </w:rPr>
        <w:t xml:space="preserve">                                           </w:t>
      </w:r>
      <w:r w:rsidRPr="003C2F0B">
        <w:rPr>
          <w:rFonts w:hint="eastAsia"/>
          <w:szCs w:val="21"/>
        </w:rPr>
        <w:t>第</w:t>
      </w:r>
      <w:r w:rsidRPr="003C2F0B">
        <w:rPr>
          <w:rFonts w:hint="eastAsia"/>
          <w:szCs w:val="21"/>
        </w:rPr>
        <w:t xml:space="preserve">      </w:t>
      </w:r>
      <w:r w:rsidRPr="003C2F0B">
        <w:rPr>
          <w:rFonts w:hint="eastAsia"/>
          <w:szCs w:val="21"/>
        </w:rPr>
        <w:t>页</w:t>
      </w:r>
      <w:r w:rsidRPr="003C2F0B">
        <w:rPr>
          <w:rFonts w:hint="eastAsia"/>
          <w:szCs w:val="21"/>
        </w:rPr>
        <w:t xml:space="preserve">  </w:t>
      </w:r>
      <w:r w:rsidRPr="003C2F0B">
        <w:rPr>
          <w:rFonts w:hint="eastAsia"/>
          <w:szCs w:val="21"/>
        </w:rPr>
        <w:t>共</w:t>
      </w:r>
      <w:r w:rsidRPr="003C2F0B">
        <w:rPr>
          <w:rFonts w:hint="eastAsia"/>
          <w:szCs w:val="21"/>
        </w:rPr>
        <w:t xml:space="preserve">     </w:t>
      </w:r>
      <w:r w:rsidRPr="003C2F0B">
        <w:rPr>
          <w:rFonts w:hint="eastAsia"/>
          <w:szCs w:val="21"/>
        </w:rPr>
        <w:t>页</w:t>
      </w:r>
      <w:r w:rsidRPr="003C2F0B">
        <w:rPr>
          <w:rFonts w:hint="eastAsia"/>
          <w:szCs w:val="21"/>
        </w:rPr>
        <w:t xml:space="preserve"> </w:t>
      </w:r>
    </w:p>
    <w:tbl>
      <w:tblPr>
        <w:tblW w:w="5000" w:type="pct"/>
        <w:tblLook w:val="04A0"/>
      </w:tblPr>
      <w:tblGrid>
        <w:gridCol w:w="1952"/>
        <w:gridCol w:w="1988"/>
        <w:gridCol w:w="1148"/>
        <w:gridCol w:w="2194"/>
        <w:gridCol w:w="1148"/>
        <w:gridCol w:w="1144"/>
        <w:gridCol w:w="846"/>
      </w:tblGrid>
      <w:tr w:rsidR="003658F7" w:rsidRPr="003C2F0B" w:rsidTr="003658F7">
        <w:trPr>
          <w:trHeight w:val="27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第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联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承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检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方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留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存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（白）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第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联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委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托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方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留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存（红）</w:t>
            </w:r>
          </w:p>
        </w:tc>
      </w:tr>
      <w:tr w:rsidR="003658F7" w:rsidRPr="003C2F0B" w:rsidTr="003658F7">
        <w:trPr>
          <w:trHeight w:val="54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委托单位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联系人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联系电话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7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委托日期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年 月 日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3658F7">
        <w:trPr>
          <w:trHeight w:val="27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监理单位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3658F7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接受委托日期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年 月 日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A3205C">
        <w:trPr>
          <w:trHeight w:val="27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检测位置</w:t>
            </w: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A3205C">
        <w:trPr>
          <w:trHeight w:val="54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before="24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检测项目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（参数）</w:t>
            </w: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A3205C">
        <w:trPr>
          <w:trHeight w:val="54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检测/评定依据（规范、标准等）</w:t>
            </w: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A3205C">
        <w:trPr>
          <w:trHeight w:val="54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主要仪器</w:t>
            </w:r>
          </w:p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设备</w:t>
            </w: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A3205C">
        <w:trPr>
          <w:trHeight w:val="2025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委托人声明</w:t>
            </w: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1.我方保证对所提供的一切信息和样品的真实性负责，并提供必要的合作，所需试验、检测费用由我方支付。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2.同意承检方所选的检测标准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，我方指定检测标准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br/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3.报告有我方自取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，报告委托承检方邮寄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 。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br/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4.委托方提供资料：产品质量保证书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、检验标准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、其它</w:t>
            </w:r>
            <w:r w:rsidRPr="003C2F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A3205C">
        <w:trPr>
          <w:trHeight w:val="54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其它或说明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约定</w:t>
            </w: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1.本委托单经双发签字或盖章后即视为合作生效。若有未尽事宜，双方共同协商补充，补充规定与本委托单具有同等效力，但不得与本委托单内容相抵触。</w:t>
            </w:r>
          </w:p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2.对于委托检测，承检方仅对检测位置负责。</w:t>
            </w:r>
          </w:p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3.若中断检测，费用按实际完成实验项目计算。</w:t>
            </w:r>
          </w:p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4.本委托单一式二份，委托方一份，承检方一份。　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A3205C">
        <w:trPr>
          <w:trHeight w:val="54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委托人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签章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承检方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签章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见证人</w:t>
            </w:r>
            <w:r w:rsidRPr="003C2F0B">
              <w:rPr>
                <w:rFonts w:ascii="宋体" w:hAnsi="宋体" w:cs="宋体" w:hint="eastAsia"/>
                <w:kern w:val="0"/>
                <w:szCs w:val="21"/>
              </w:rPr>
              <w:br/>
              <w:t>签章</w:t>
            </w:r>
          </w:p>
        </w:tc>
        <w:tc>
          <w:tcPr>
            <w:tcW w:w="54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58F7" w:rsidRPr="003C2F0B" w:rsidTr="00A3205C">
        <w:trPr>
          <w:trHeight w:val="54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F0B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36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658F7" w:rsidRPr="003C2F0B" w:rsidRDefault="003658F7" w:rsidP="00A320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658F7" w:rsidRPr="003C2F0B" w:rsidRDefault="003658F7" w:rsidP="00A320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658F7" w:rsidRPr="003C2F0B" w:rsidRDefault="003658F7" w:rsidP="003658F7">
      <w:pPr>
        <w:rPr>
          <w:rFonts w:asciiTheme="majorHAnsi" w:hAnsiTheme="majorHAnsi" w:cstheme="majorBidi"/>
          <w:b/>
          <w:bCs/>
          <w:sz w:val="32"/>
          <w:szCs w:val="32"/>
          <w:highlight w:val="yellow"/>
        </w:rPr>
      </w:pPr>
      <w:r w:rsidRPr="003C2F0B">
        <w:rPr>
          <w:rFonts w:ascii="宋体" w:hAnsi="宋体" w:cs="宋体" w:hint="eastAsia"/>
          <w:kern w:val="0"/>
          <w:szCs w:val="21"/>
        </w:rPr>
        <w:lastRenderedPageBreak/>
        <w:t>检测单位地址：湖南省湘潭市雨湖区石码头2号       电话/传真0731-58290218        邮编411201</w:t>
      </w:r>
    </w:p>
    <w:p w:rsidR="003658F7" w:rsidRPr="003C2F0B" w:rsidRDefault="003658F7" w:rsidP="003658F7">
      <w:pPr>
        <w:rPr>
          <w:rFonts w:asciiTheme="majorHAnsi" w:hAnsiTheme="majorHAnsi" w:cstheme="majorBidi"/>
          <w:b/>
          <w:bCs/>
          <w:sz w:val="32"/>
          <w:szCs w:val="32"/>
          <w:highlight w:val="yellow"/>
        </w:rPr>
      </w:pPr>
    </w:p>
    <w:p w:rsidR="00C90E37" w:rsidRPr="003658F7" w:rsidRDefault="00C90E37" w:rsidP="003658F7"/>
    <w:sectPr w:rsidR="00C90E37" w:rsidRPr="003658F7" w:rsidSect="003658F7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01" w:rsidRDefault="00E67D01" w:rsidP="00512814">
      <w:r>
        <w:separator/>
      </w:r>
    </w:p>
  </w:endnote>
  <w:endnote w:type="continuationSeparator" w:id="1">
    <w:p w:rsidR="00E67D01" w:rsidRDefault="00E67D01" w:rsidP="0051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01" w:rsidRDefault="00E67D01" w:rsidP="00512814">
      <w:r>
        <w:separator/>
      </w:r>
    </w:p>
  </w:footnote>
  <w:footnote w:type="continuationSeparator" w:id="1">
    <w:p w:rsidR="00E67D01" w:rsidRDefault="00E67D01" w:rsidP="00512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14"/>
    <w:rsid w:val="003658F7"/>
    <w:rsid w:val="004843E2"/>
    <w:rsid w:val="004C5622"/>
    <w:rsid w:val="00512814"/>
    <w:rsid w:val="00C90E37"/>
    <w:rsid w:val="00E6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8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81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1281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1281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2021-04-15T09:38:00Z</dcterms:created>
  <dcterms:modified xsi:type="dcterms:W3CDTF">2021-04-15T09:42:00Z</dcterms:modified>
</cp:coreProperties>
</file>